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7C2B" w14:textId="77777777" w:rsidR="00964405" w:rsidRDefault="00964405">
      <w:pPr>
        <w:rPr>
          <w:rFonts w:hint="eastAsia"/>
        </w:rPr>
      </w:pPr>
    </w:p>
    <w:p w14:paraId="59021978" w14:textId="77777777" w:rsidR="00964405" w:rsidRDefault="00964405">
      <w:pPr>
        <w:rPr>
          <w:rFonts w:hint="eastAsia"/>
        </w:rPr>
      </w:pPr>
      <w:r>
        <w:rPr>
          <w:rFonts w:hint="eastAsia"/>
        </w:rPr>
        <w:t>界 的拼音</w:t>
      </w:r>
    </w:p>
    <w:p w14:paraId="20962427" w14:textId="77777777" w:rsidR="00964405" w:rsidRDefault="00964405">
      <w:pPr>
        <w:rPr>
          <w:rFonts w:hint="eastAsia"/>
        </w:rPr>
      </w:pPr>
      <w:r>
        <w:rPr>
          <w:rFonts w:hint="eastAsia"/>
        </w:rPr>
        <w:t>“界”这个汉字的拼音是“jiè”，在汉语中拥有丰富的含义和广泛的使用场景。它不仅是一个地理概念，也广泛应用于描述不同事物之间的分野或界限。</w:t>
      </w:r>
    </w:p>
    <w:p w14:paraId="7CEBC3BF" w14:textId="77777777" w:rsidR="00964405" w:rsidRDefault="00964405">
      <w:pPr>
        <w:rPr>
          <w:rFonts w:hint="eastAsia"/>
        </w:rPr>
      </w:pPr>
    </w:p>
    <w:p w14:paraId="47BB92EE" w14:textId="77777777" w:rsidR="00964405" w:rsidRDefault="00964405">
      <w:pPr>
        <w:rPr>
          <w:rFonts w:hint="eastAsia"/>
        </w:rPr>
      </w:pPr>
    </w:p>
    <w:p w14:paraId="6AFB2AA9" w14:textId="77777777" w:rsidR="00964405" w:rsidRDefault="00964405">
      <w:pPr>
        <w:rPr>
          <w:rFonts w:hint="eastAsia"/>
        </w:rPr>
      </w:pPr>
      <w:r>
        <w:rPr>
          <w:rFonts w:hint="eastAsia"/>
        </w:rPr>
        <w:t>自然界的划分</w:t>
      </w:r>
    </w:p>
    <w:p w14:paraId="66EC2D0E" w14:textId="77777777" w:rsidR="00964405" w:rsidRDefault="00964405">
      <w:pPr>
        <w:rPr>
          <w:rFonts w:hint="eastAsia"/>
        </w:rPr>
      </w:pPr>
      <w:r>
        <w:rPr>
          <w:rFonts w:hint="eastAsia"/>
        </w:rPr>
        <w:t>当我们谈论自然界时，“界”通常指的是生物分类法中的一个基本单位，例如植物界、动物界等。这是对地球上所有生命形式进行分类的一个重要层次。每一个“界”都包含了一系列具有共同特征的生命体，这些生命体根据其特性进一步划分为门、纲、目、科、属、种等不同的分类等级。这种分类方法有助于科学家们更好地研究生物多样性以及生物进化的关系。</w:t>
      </w:r>
    </w:p>
    <w:p w14:paraId="69B957AB" w14:textId="77777777" w:rsidR="00964405" w:rsidRDefault="00964405">
      <w:pPr>
        <w:rPr>
          <w:rFonts w:hint="eastAsia"/>
        </w:rPr>
      </w:pPr>
    </w:p>
    <w:p w14:paraId="73965CD9" w14:textId="77777777" w:rsidR="00964405" w:rsidRDefault="00964405">
      <w:pPr>
        <w:rPr>
          <w:rFonts w:hint="eastAsia"/>
        </w:rPr>
      </w:pPr>
    </w:p>
    <w:p w14:paraId="0749E526" w14:textId="77777777" w:rsidR="00964405" w:rsidRDefault="00964405">
      <w:pPr>
        <w:rPr>
          <w:rFonts w:hint="eastAsia"/>
        </w:rPr>
      </w:pPr>
      <w:r>
        <w:rPr>
          <w:rFonts w:hint="eastAsia"/>
        </w:rPr>
        <w:t>社会与文化中的界</w:t>
      </w:r>
    </w:p>
    <w:p w14:paraId="4B7E74FC" w14:textId="77777777" w:rsidR="00964405" w:rsidRDefault="00964405">
      <w:pPr>
        <w:rPr>
          <w:rFonts w:hint="eastAsia"/>
        </w:rPr>
      </w:pPr>
      <w:r>
        <w:rPr>
          <w:rFonts w:hint="eastAsia"/>
        </w:rPr>
        <w:t>除了自然科学领域，在社会科学和文化方面，“界”同样扮演着重要角色。比如我们常说的艺术界、文学界、音乐界等，这里所说的“界”实际上是指从事特定职业或者兴趣爱好的人群所构成的社会群体。每个“界”都有其独特的文化和规范，成员之间通过共同的兴趣爱好或者专业技能相互联系，并且往往有着各自的协会或组织来促进交流与发展。</w:t>
      </w:r>
    </w:p>
    <w:p w14:paraId="30DEA06D" w14:textId="77777777" w:rsidR="00964405" w:rsidRDefault="00964405">
      <w:pPr>
        <w:rPr>
          <w:rFonts w:hint="eastAsia"/>
        </w:rPr>
      </w:pPr>
    </w:p>
    <w:p w14:paraId="6419134E" w14:textId="77777777" w:rsidR="00964405" w:rsidRDefault="00964405">
      <w:pPr>
        <w:rPr>
          <w:rFonts w:hint="eastAsia"/>
        </w:rPr>
      </w:pPr>
    </w:p>
    <w:p w14:paraId="6488DF75" w14:textId="77777777" w:rsidR="00964405" w:rsidRDefault="00964405">
      <w:pPr>
        <w:rPr>
          <w:rFonts w:hint="eastAsia"/>
        </w:rPr>
      </w:pPr>
      <w:r>
        <w:rPr>
          <w:rFonts w:hint="eastAsia"/>
        </w:rPr>
        <w:t>界限与边界</w:t>
      </w:r>
    </w:p>
    <w:p w14:paraId="05504315" w14:textId="77777777" w:rsidR="00964405" w:rsidRDefault="00964405">
      <w:pPr>
        <w:rPr>
          <w:rFonts w:hint="eastAsia"/>
        </w:rPr>
      </w:pPr>
      <w:r>
        <w:rPr>
          <w:rFonts w:hint="eastAsia"/>
        </w:rPr>
        <w:t>从字面意义上讲，“界”还意味着界限或者边界的含义。无论是国家之间的国界，还是城市间的行政边界，甚至是个人空间的心理界限，都是“界”的具体体现。这些界限定义了各个实体的空间范围和社会角色，对于维护秩序、保障安全等方面起着至关重要的作用。同时，随着全球化的发展，如何处理好不同“界”之间的关系，实现和谐共处，也成为了一个值得深入探讨的话题。</w:t>
      </w:r>
    </w:p>
    <w:p w14:paraId="345EEF2A" w14:textId="77777777" w:rsidR="00964405" w:rsidRDefault="00964405">
      <w:pPr>
        <w:rPr>
          <w:rFonts w:hint="eastAsia"/>
        </w:rPr>
      </w:pPr>
    </w:p>
    <w:p w14:paraId="4AF9115D" w14:textId="77777777" w:rsidR="00964405" w:rsidRDefault="00964405">
      <w:pPr>
        <w:rPr>
          <w:rFonts w:hint="eastAsia"/>
        </w:rPr>
      </w:pPr>
    </w:p>
    <w:p w14:paraId="5A333C6B" w14:textId="77777777" w:rsidR="00964405" w:rsidRDefault="00964405">
      <w:pPr>
        <w:rPr>
          <w:rFonts w:hint="eastAsia"/>
        </w:rPr>
      </w:pPr>
      <w:r>
        <w:rPr>
          <w:rFonts w:hint="eastAsia"/>
        </w:rPr>
        <w:t>跨界的融合与创新</w:t>
      </w:r>
    </w:p>
    <w:p w14:paraId="2A58EF87" w14:textId="77777777" w:rsidR="00964405" w:rsidRDefault="00964405">
      <w:pPr>
        <w:rPr>
          <w:rFonts w:hint="eastAsia"/>
        </w:rPr>
      </w:pPr>
      <w:r>
        <w:rPr>
          <w:rFonts w:hint="eastAsia"/>
        </w:rPr>
        <w:t>近年来，“跨界”成为了流行词汇之一，指的是不同领域之间的合作与交融。比如科技与艺术的结合，带来了全新的数字艺术形式；医学与工程学的合作催生了先进的医疗器械。跨界不仅促进了知识和技术的交流，也为解决复杂问题提供了新思路。在这个过程中，“界”不再仅仅代表着分割，更象征着连接与创造的可能性。</w:t>
      </w:r>
    </w:p>
    <w:p w14:paraId="1797249B" w14:textId="77777777" w:rsidR="00964405" w:rsidRDefault="00964405">
      <w:pPr>
        <w:rPr>
          <w:rFonts w:hint="eastAsia"/>
        </w:rPr>
      </w:pPr>
    </w:p>
    <w:p w14:paraId="4485839B" w14:textId="77777777" w:rsidR="00964405" w:rsidRDefault="00964405">
      <w:pPr>
        <w:rPr>
          <w:rFonts w:hint="eastAsia"/>
        </w:rPr>
      </w:pPr>
    </w:p>
    <w:p w14:paraId="05534195" w14:textId="77777777" w:rsidR="00964405" w:rsidRDefault="00964405">
      <w:pPr>
        <w:rPr>
          <w:rFonts w:hint="eastAsia"/>
        </w:rPr>
      </w:pPr>
      <w:r>
        <w:rPr>
          <w:rFonts w:hint="eastAsia"/>
        </w:rPr>
        <w:t>本文是由懂得生活网（dongdeshenghuo.com）为大家创作</w:t>
      </w:r>
    </w:p>
    <w:p w14:paraId="3F167517" w14:textId="6B71BC57" w:rsidR="005C61F8" w:rsidRDefault="005C61F8"/>
    <w:sectPr w:rsidR="005C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F8"/>
    <w:rsid w:val="002C7852"/>
    <w:rsid w:val="005C61F8"/>
    <w:rsid w:val="0096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40E84-28DF-4630-BBE7-A6EAB1AC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1F8"/>
    <w:rPr>
      <w:rFonts w:cstheme="majorBidi"/>
      <w:color w:val="2F5496" w:themeColor="accent1" w:themeShade="BF"/>
      <w:sz w:val="28"/>
      <w:szCs w:val="28"/>
    </w:rPr>
  </w:style>
  <w:style w:type="character" w:customStyle="1" w:styleId="50">
    <w:name w:val="标题 5 字符"/>
    <w:basedOn w:val="a0"/>
    <w:link w:val="5"/>
    <w:uiPriority w:val="9"/>
    <w:semiHidden/>
    <w:rsid w:val="005C61F8"/>
    <w:rPr>
      <w:rFonts w:cstheme="majorBidi"/>
      <w:color w:val="2F5496" w:themeColor="accent1" w:themeShade="BF"/>
      <w:sz w:val="24"/>
    </w:rPr>
  </w:style>
  <w:style w:type="character" w:customStyle="1" w:styleId="60">
    <w:name w:val="标题 6 字符"/>
    <w:basedOn w:val="a0"/>
    <w:link w:val="6"/>
    <w:uiPriority w:val="9"/>
    <w:semiHidden/>
    <w:rsid w:val="005C61F8"/>
    <w:rPr>
      <w:rFonts w:cstheme="majorBidi"/>
      <w:b/>
      <w:bCs/>
      <w:color w:val="2F5496" w:themeColor="accent1" w:themeShade="BF"/>
    </w:rPr>
  </w:style>
  <w:style w:type="character" w:customStyle="1" w:styleId="70">
    <w:name w:val="标题 7 字符"/>
    <w:basedOn w:val="a0"/>
    <w:link w:val="7"/>
    <w:uiPriority w:val="9"/>
    <w:semiHidden/>
    <w:rsid w:val="005C61F8"/>
    <w:rPr>
      <w:rFonts w:cstheme="majorBidi"/>
      <w:b/>
      <w:bCs/>
      <w:color w:val="595959" w:themeColor="text1" w:themeTint="A6"/>
    </w:rPr>
  </w:style>
  <w:style w:type="character" w:customStyle="1" w:styleId="80">
    <w:name w:val="标题 8 字符"/>
    <w:basedOn w:val="a0"/>
    <w:link w:val="8"/>
    <w:uiPriority w:val="9"/>
    <w:semiHidden/>
    <w:rsid w:val="005C61F8"/>
    <w:rPr>
      <w:rFonts w:cstheme="majorBidi"/>
      <w:color w:val="595959" w:themeColor="text1" w:themeTint="A6"/>
    </w:rPr>
  </w:style>
  <w:style w:type="character" w:customStyle="1" w:styleId="90">
    <w:name w:val="标题 9 字符"/>
    <w:basedOn w:val="a0"/>
    <w:link w:val="9"/>
    <w:uiPriority w:val="9"/>
    <w:semiHidden/>
    <w:rsid w:val="005C61F8"/>
    <w:rPr>
      <w:rFonts w:eastAsiaTheme="majorEastAsia" w:cstheme="majorBidi"/>
      <w:color w:val="595959" w:themeColor="text1" w:themeTint="A6"/>
    </w:rPr>
  </w:style>
  <w:style w:type="paragraph" w:styleId="a3">
    <w:name w:val="Title"/>
    <w:basedOn w:val="a"/>
    <w:next w:val="a"/>
    <w:link w:val="a4"/>
    <w:uiPriority w:val="10"/>
    <w:qFormat/>
    <w:rsid w:val="005C6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1F8"/>
    <w:pPr>
      <w:spacing w:before="160"/>
      <w:jc w:val="center"/>
    </w:pPr>
    <w:rPr>
      <w:i/>
      <w:iCs/>
      <w:color w:val="404040" w:themeColor="text1" w:themeTint="BF"/>
    </w:rPr>
  </w:style>
  <w:style w:type="character" w:customStyle="1" w:styleId="a8">
    <w:name w:val="引用 字符"/>
    <w:basedOn w:val="a0"/>
    <w:link w:val="a7"/>
    <w:uiPriority w:val="29"/>
    <w:rsid w:val="005C61F8"/>
    <w:rPr>
      <w:i/>
      <w:iCs/>
      <w:color w:val="404040" w:themeColor="text1" w:themeTint="BF"/>
    </w:rPr>
  </w:style>
  <w:style w:type="paragraph" w:styleId="a9">
    <w:name w:val="List Paragraph"/>
    <w:basedOn w:val="a"/>
    <w:uiPriority w:val="34"/>
    <w:qFormat/>
    <w:rsid w:val="005C61F8"/>
    <w:pPr>
      <w:ind w:left="720"/>
      <w:contextualSpacing/>
    </w:pPr>
  </w:style>
  <w:style w:type="character" w:styleId="aa">
    <w:name w:val="Intense Emphasis"/>
    <w:basedOn w:val="a0"/>
    <w:uiPriority w:val="21"/>
    <w:qFormat/>
    <w:rsid w:val="005C61F8"/>
    <w:rPr>
      <w:i/>
      <w:iCs/>
      <w:color w:val="2F5496" w:themeColor="accent1" w:themeShade="BF"/>
    </w:rPr>
  </w:style>
  <w:style w:type="paragraph" w:styleId="ab">
    <w:name w:val="Intense Quote"/>
    <w:basedOn w:val="a"/>
    <w:next w:val="a"/>
    <w:link w:val="ac"/>
    <w:uiPriority w:val="30"/>
    <w:qFormat/>
    <w:rsid w:val="005C6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1F8"/>
    <w:rPr>
      <w:i/>
      <w:iCs/>
      <w:color w:val="2F5496" w:themeColor="accent1" w:themeShade="BF"/>
    </w:rPr>
  </w:style>
  <w:style w:type="character" w:styleId="ad">
    <w:name w:val="Intense Reference"/>
    <w:basedOn w:val="a0"/>
    <w:uiPriority w:val="32"/>
    <w:qFormat/>
    <w:rsid w:val="005C6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